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6"/>
      </w:tblGrid>
      <w:tr w:rsidR="001623D4" w:rsidRPr="00B4456C" w:rsidTr="00466D5C">
        <w:trPr>
          <w:trHeight w:val="75"/>
        </w:trPr>
        <w:tc>
          <w:tcPr>
            <w:tcW w:w="10326" w:type="dxa"/>
            <w:shd w:val="clear" w:color="auto" w:fill="FFFFFF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1623D4" w:rsidRPr="00B4456C" w:rsidRDefault="001623D4">
            <w:pPr>
              <w:spacing w:line="75" w:lineRule="atLeast"/>
              <w:rPr>
                <w:rFonts w:ascii="Tahoma" w:hAnsi="Tahoma" w:cs="Tahoma"/>
                <w:b/>
                <w:noProof/>
                <w:color w:val="444444"/>
                <w:sz w:val="18"/>
                <w:szCs w:val="18"/>
              </w:rPr>
            </w:pPr>
            <w:bookmarkStart w:id="0" w:name="_GoBack"/>
            <w:bookmarkEnd w:id="0"/>
            <w:r w:rsidRPr="00B4456C">
              <w:rPr>
                <w:rFonts w:ascii="Tahoma" w:hAnsi="Tahoma" w:cs="Tahoma"/>
                <w:b/>
                <w:noProof/>
                <w:color w:val="444444"/>
                <w:sz w:val="18"/>
                <w:szCs w:val="18"/>
              </w:rPr>
              <w:drawing>
                <wp:inline distT="0" distB="0" distL="0" distR="0" wp14:anchorId="1A07A032" wp14:editId="319955C3">
                  <wp:extent cx="6557332" cy="1924050"/>
                  <wp:effectExtent l="0" t="0" r="0" b="0"/>
                  <wp:docPr id="6" name="Imagem 6" descr="C:\Users\Geral\Pictures\mãe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Geral\Pictures\mãe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332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3D4" w:rsidRPr="00B4456C" w:rsidRDefault="001623D4" w:rsidP="001623D4">
            <w:pPr>
              <w:spacing w:line="75" w:lineRule="atLeast"/>
              <w:rPr>
                <w:rFonts w:ascii="Calibri" w:hAnsi="Calibri" w:cs="Calibri"/>
                <w:b/>
                <w:color w:val="222222"/>
                <w:sz w:val="22"/>
                <w:szCs w:val="22"/>
              </w:rPr>
            </w:pPr>
            <w:r w:rsidRPr="00B4456C">
              <w:rPr>
                <w:rFonts w:ascii="Tahoma" w:hAnsi="Tahoma" w:cs="Tahoma"/>
                <w:b/>
                <w:noProof/>
                <w:color w:val="444444"/>
                <w:sz w:val="18"/>
                <w:szCs w:val="18"/>
              </w:rPr>
              <w:drawing>
                <wp:inline distT="0" distB="0" distL="0" distR="0" wp14:anchorId="627BEB23" wp14:editId="46F87AA0">
                  <wp:extent cx="5918200" cy="4527550"/>
                  <wp:effectExtent l="0" t="0" r="6350" b="6350"/>
                  <wp:docPr id="4" name="Imagem 4" descr="C:\Users\Geral\Pictures\mãe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eral\Pictures\mãe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0" cy="452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456C">
              <w:rPr>
                <w:rFonts w:ascii="Tahoma" w:hAnsi="Tahoma" w:cs="Tahoma"/>
                <w:b/>
                <w:noProof/>
                <w:color w:val="444444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5852EF5" wp14:editId="216736E3">
                      <wp:extent cx="5924550" cy="44450"/>
                      <wp:effectExtent l="0" t="0" r="0" b="0"/>
                      <wp:docPr id="25" name="AutoShape 20" descr="http://www.maloclinics.com/newsletter/bak/images/Newsletter_border_to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924550" cy="4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://www.maloclinics.com/newsletter/bak/images/Newsletter_border_top.png" style="width:466.5pt;height: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3D4" w:rsidTr="00466D5C">
        <w:tc>
          <w:tcPr>
            <w:tcW w:w="10326" w:type="dxa"/>
            <w:shd w:val="clear" w:color="auto" w:fill="EFEFE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1623D4" w:rsidRPr="003C46C9" w:rsidRDefault="001623D4">
            <w:pPr>
              <w:pStyle w:val="NormalWeb"/>
              <w:spacing w:before="0" w:beforeAutospacing="0" w:after="0" w:afterAutospacing="0" w:line="384" w:lineRule="atLeast"/>
              <w:rPr>
                <w:color w:val="222222"/>
              </w:rPr>
            </w:pPr>
            <w:r w:rsidRPr="003C46C9">
              <w:rPr>
                <w:rFonts w:ascii="Tahoma" w:hAnsi="Tahoma" w:cs="Tahoma"/>
                <w:color w:val="444444"/>
              </w:rPr>
              <w:t xml:space="preserve">Fundada em 1995 por Paulo Malo, a MALO CLINIC </w:t>
            </w:r>
            <w:proofErr w:type="spellStart"/>
            <w:r w:rsidRPr="003C46C9">
              <w:rPr>
                <w:rFonts w:ascii="Tahoma" w:hAnsi="Tahoma" w:cs="Tahoma"/>
                <w:color w:val="444444"/>
              </w:rPr>
              <w:t>Health</w:t>
            </w:r>
            <w:proofErr w:type="spellEnd"/>
            <w:r w:rsidRPr="003C46C9">
              <w:rPr>
                <w:rFonts w:ascii="Tahoma" w:hAnsi="Tahoma" w:cs="Tahoma"/>
                <w:color w:val="444444"/>
              </w:rPr>
              <w:t xml:space="preserve"> &amp; </w:t>
            </w:r>
            <w:proofErr w:type="spellStart"/>
            <w:r w:rsidRPr="003C46C9">
              <w:rPr>
                <w:rFonts w:ascii="Tahoma" w:hAnsi="Tahoma" w:cs="Tahoma"/>
                <w:color w:val="444444"/>
              </w:rPr>
              <w:t>Wellness</w:t>
            </w:r>
            <w:proofErr w:type="spellEnd"/>
            <w:r w:rsidRPr="003C46C9">
              <w:rPr>
                <w:rFonts w:ascii="Tahoma" w:hAnsi="Tahoma" w:cs="Tahoma"/>
                <w:color w:val="444444"/>
              </w:rPr>
              <w:t xml:space="preserve"> é </w:t>
            </w:r>
            <w:proofErr w:type="spellStart"/>
            <w:r w:rsidRPr="003C46C9">
              <w:rPr>
                <w:rFonts w:ascii="Tahoma" w:hAnsi="Tahoma" w:cs="Tahoma"/>
                <w:color w:val="444444"/>
              </w:rPr>
              <w:t>atualmente</w:t>
            </w:r>
            <w:proofErr w:type="spellEnd"/>
            <w:r w:rsidRPr="003C46C9">
              <w:rPr>
                <w:rFonts w:ascii="Tahoma" w:hAnsi="Tahoma" w:cs="Tahoma"/>
                <w:color w:val="444444"/>
              </w:rPr>
              <w:t xml:space="preserve"> líder mundial em Implantologia e Estética Dentária</w:t>
            </w:r>
            <w:r w:rsidRPr="003C46C9">
              <w:rPr>
                <w:rFonts w:ascii="Tahoma" w:hAnsi="Tahoma" w:cs="Tahoma"/>
                <w:color w:val="1F497D"/>
              </w:rPr>
              <w:t>.</w:t>
            </w:r>
            <w:r w:rsidRPr="003C46C9">
              <w:rPr>
                <w:rStyle w:val="apple-converted-space"/>
                <w:rFonts w:ascii="Tahoma" w:hAnsi="Tahoma" w:cs="Tahoma"/>
                <w:color w:val="1F497D"/>
              </w:rPr>
              <w:t> </w:t>
            </w:r>
            <w:r w:rsidRPr="003C46C9">
              <w:rPr>
                <w:rFonts w:ascii="Tahoma" w:hAnsi="Tahoma" w:cs="Tahoma"/>
                <w:color w:val="444444"/>
              </w:rPr>
              <w:t xml:space="preserve">Com o </w:t>
            </w:r>
            <w:proofErr w:type="spellStart"/>
            <w:r w:rsidRPr="003C46C9">
              <w:rPr>
                <w:rFonts w:ascii="Tahoma" w:hAnsi="Tahoma" w:cs="Tahoma"/>
                <w:color w:val="444444"/>
              </w:rPr>
              <w:t>objetivo</w:t>
            </w:r>
            <w:proofErr w:type="spellEnd"/>
            <w:r w:rsidRPr="003C46C9">
              <w:rPr>
                <w:rFonts w:ascii="Tahoma" w:hAnsi="Tahoma" w:cs="Tahoma"/>
                <w:color w:val="444444"/>
              </w:rPr>
              <w:t xml:space="preserve"> de consolidar a posição na área da saúde, implementando um conceito de saúde integrada, investiu também na área médica com a mesma paixão e qualidade de serviço.</w:t>
            </w:r>
          </w:p>
        </w:tc>
      </w:tr>
      <w:tr w:rsidR="001623D4" w:rsidTr="003C46C9">
        <w:trPr>
          <w:trHeight w:val="11044"/>
        </w:trPr>
        <w:tc>
          <w:tcPr>
            <w:tcW w:w="10326" w:type="dxa"/>
            <w:shd w:val="clear" w:color="auto" w:fill="EFEFE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Tahoma" w:hAnsi="Tahoma" w:cs="Tahoma"/>
                <w:color w:val="999999"/>
                <w:sz w:val="16"/>
                <w:szCs w:val="16"/>
              </w:rPr>
              <w:lastRenderedPageBreak/>
              <w:t>Quinta-feira, 21 de Julho de 2011</w:t>
            </w:r>
          </w:p>
          <w:p w:rsidR="001623D4" w:rsidRDefault="001623D4" w:rsidP="003C46C9">
            <w:pPr>
              <w:pStyle w:val="NormalWeb"/>
              <w:spacing w:after="220" w:afterAutospacing="0" w:line="360" w:lineRule="atLeast"/>
              <w:rPr>
                <w:color w:val="222222"/>
              </w:rPr>
            </w:pPr>
            <w:r>
              <w:rPr>
                <w:rFonts w:ascii="Tahoma" w:hAnsi="Tahoma" w:cs="Tahoma"/>
                <w:color w:val="444444"/>
                <w:sz w:val="27"/>
                <w:szCs w:val="27"/>
              </w:rPr>
              <w:t xml:space="preserve">MALO CLINIC </w:t>
            </w:r>
            <w:proofErr w:type="spellStart"/>
            <w:r>
              <w:rPr>
                <w:rFonts w:ascii="Tahoma" w:hAnsi="Tahoma" w:cs="Tahoma"/>
                <w:color w:val="444444"/>
                <w:sz w:val="27"/>
                <w:szCs w:val="27"/>
              </w:rPr>
              <w:t>Health</w:t>
            </w:r>
            <w:proofErr w:type="spellEnd"/>
            <w:r>
              <w:rPr>
                <w:rFonts w:ascii="Tahoma" w:hAnsi="Tahoma" w:cs="Tahoma"/>
                <w:color w:val="444444"/>
                <w:sz w:val="27"/>
                <w:szCs w:val="27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color w:val="444444"/>
                <w:sz w:val="27"/>
                <w:szCs w:val="27"/>
              </w:rPr>
              <w:t>Wellness</w:t>
            </w:r>
            <w:proofErr w:type="spellEnd"/>
          </w:p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Tahoma" w:hAnsi="Tahoma" w:cs="Tahoma"/>
                <w:color w:val="444444"/>
                <w:sz w:val="18"/>
                <w:szCs w:val="18"/>
              </w:rPr>
              <w:t>Ao longo dos anos desenvolveu o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hyperlink r:id="rId8" w:tgtFrame="_blank" w:history="1">
              <w:r>
                <w:rPr>
                  <w:rStyle w:val="Hiperligao"/>
                  <w:rFonts w:ascii="Tahoma" w:hAnsi="Tahoma" w:cs="Tahoma"/>
                  <w:color w:val="444444"/>
                  <w:sz w:val="18"/>
                  <w:szCs w:val="18"/>
                </w:rPr>
                <w:t xml:space="preserve">MALO CLINIC </w:t>
              </w:r>
              <w:proofErr w:type="spellStart"/>
              <w:r>
                <w:rPr>
                  <w:rStyle w:val="Hiperligao"/>
                  <w:rFonts w:ascii="Tahoma" w:hAnsi="Tahoma" w:cs="Tahoma"/>
                  <w:color w:val="444444"/>
                  <w:sz w:val="18"/>
                  <w:szCs w:val="18"/>
                </w:rPr>
                <w:t>Protocol</w:t>
              </w:r>
              <w:proofErr w:type="spellEnd"/>
            </w:hyperlink>
            <w:proofErr w:type="gramStart"/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>(técnicas</w:t>
            </w:r>
            <w:proofErr w:type="gram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cirúrgicas e produtos inovadores, tais como o All-on-4</w:t>
            </w:r>
            <w:r>
              <w:rPr>
                <w:rFonts w:ascii="Tahoma" w:hAnsi="Tahoma" w:cs="Tahoma"/>
                <w:color w:val="444444"/>
                <w:sz w:val="18"/>
                <w:szCs w:val="18"/>
                <w:vertAlign w:val="superscript"/>
              </w:rPr>
              <w:t>®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, o novo implante zigomático, a cirurgia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Extra-Maxilla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, o implante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NobelSpeedy</w:t>
            </w:r>
            <w:r>
              <w:rPr>
                <w:rFonts w:ascii="Tahoma" w:hAnsi="Tahoma" w:cs="Tahoma"/>
                <w:color w:val="444444"/>
                <w:sz w:val="18"/>
                <w:szCs w:val="18"/>
                <w:vertAlign w:val="superscript"/>
              </w:rPr>
              <w:t>TM</w:t>
            </w:r>
            <w:proofErr w:type="spellEnd"/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>e a prótese fixa MALO CLINIC Bridge)</w:t>
            </w:r>
            <w:r>
              <w:rPr>
                <w:rFonts w:ascii="Tahoma" w:hAnsi="Tahoma" w:cs="Tahoma"/>
                <w:color w:val="002060"/>
                <w:sz w:val="18"/>
                <w:szCs w:val="18"/>
              </w:rPr>
              <w:t>,</w:t>
            </w:r>
            <w:r>
              <w:rPr>
                <w:rStyle w:val="apple-converted-space"/>
                <w:rFonts w:ascii="Tahoma" w:hAnsi="Tahoma" w:cs="Tahoma"/>
                <w:color w:val="00206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>que permite a reabilitação de desdentados totais numa única intervenção, sem necessidade de transplante ósseo e considerado uma revolução no sector.</w:t>
            </w:r>
            <w:r>
              <w:rPr>
                <w:rFonts w:ascii="Tahoma" w:hAnsi="Tahoma" w:cs="Tahoma"/>
                <w:color w:val="40404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40404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Com presença nos cinco continentes e uma abrangência que cobre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atualmente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o território português de norte a sul e ilhas, a MALO CLINIC tem vindo a alargar a sua área de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atuação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a várias valências médicas, de modo a implementar um conceito integrado de saúde e bem-estar.</w:t>
            </w:r>
          </w:p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Tahoma" w:hAnsi="Tahoma" w:cs="Tahoma"/>
                <w:color w:val="404040"/>
                <w:sz w:val="18"/>
                <w:szCs w:val="18"/>
              </w:rPr>
              <w:t>A</w:t>
            </w:r>
            <w:r>
              <w:rPr>
                <w:rStyle w:val="apple-converted-space"/>
                <w:rFonts w:ascii="Tahoma" w:hAnsi="Tahoma" w:cs="Tahoma"/>
                <w:color w:val="404040"/>
                <w:sz w:val="18"/>
                <w:szCs w:val="18"/>
              </w:rPr>
              <w:t> </w:t>
            </w:r>
            <w:hyperlink r:id="rId9" w:tgtFrame="_blank" w:history="1">
              <w:r>
                <w:rPr>
                  <w:rStyle w:val="Hiperligao"/>
                  <w:rFonts w:ascii="Tahoma" w:hAnsi="Tahoma" w:cs="Tahoma"/>
                  <w:color w:val="444444"/>
                  <w:sz w:val="18"/>
                  <w:szCs w:val="18"/>
                </w:rPr>
                <w:t xml:space="preserve">MALO CLINIC Medical </w:t>
              </w:r>
              <w:proofErr w:type="spellStart"/>
              <w:r>
                <w:rPr>
                  <w:rStyle w:val="Hiperligao"/>
                  <w:rFonts w:ascii="Tahoma" w:hAnsi="Tahoma" w:cs="Tahoma"/>
                  <w:color w:val="444444"/>
                  <w:sz w:val="18"/>
                  <w:szCs w:val="18"/>
                </w:rPr>
                <w:t>Care</w:t>
              </w:r>
              <w:proofErr w:type="spellEnd"/>
            </w:hyperlink>
            <w:r>
              <w:rPr>
                <w:rStyle w:val="apple-converted-space"/>
                <w:rFonts w:ascii="Tahoma" w:hAnsi="Tahoma" w:cs="Tahoma"/>
                <w:color w:val="40404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04040"/>
                <w:sz w:val="18"/>
                <w:szCs w:val="18"/>
              </w:rPr>
              <w:t>disponibiliza um conjunto alargado de especialidades médicas</w:t>
            </w:r>
            <w:r>
              <w:rPr>
                <w:rFonts w:ascii="Tahoma" w:hAnsi="Tahoma" w:cs="Tahoma"/>
                <w:color w:val="1F497D"/>
                <w:sz w:val="18"/>
                <w:szCs w:val="18"/>
              </w:rPr>
              <w:t>,</w:t>
            </w:r>
            <w:r>
              <w:rPr>
                <w:rStyle w:val="apple-converted-space"/>
                <w:rFonts w:ascii="Tahoma" w:hAnsi="Tahoma" w:cs="Tahoma"/>
                <w:color w:val="1F497D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especialidades complementares, exames auxiliares de diagnóstico e </w:t>
            </w:r>
            <w:proofErr w:type="gram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check-up</w:t>
            </w:r>
            <w:proofErr w:type="gram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de saúde,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04040"/>
                <w:sz w:val="18"/>
                <w:szCs w:val="18"/>
              </w:rPr>
              <w:t>num ambiente de conforto, alta tecnologia e serviços personalizados.</w:t>
            </w:r>
            <w:r>
              <w:rPr>
                <w:rStyle w:val="apple-converted-space"/>
                <w:rFonts w:ascii="Tahoma" w:hAnsi="Tahoma" w:cs="Tahoma"/>
                <w:color w:val="40404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>Integra ainda uma área especializada em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hyperlink r:id="rId10" w:tgtFrame="_blank" w:history="1">
              <w:r>
                <w:rPr>
                  <w:rStyle w:val="Hiperligao"/>
                  <w:rFonts w:ascii="Tahoma" w:hAnsi="Tahoma" w:cs="Tahoma"/>
                  <w:color w:val="444444"/>
                  <w:sz w:val="18"/>
                  <w:szCs w:val="18"/>
                </w:rPr>
                <w:t>Cardiologia</w:t>
              </w:r>
            </w:hyperlink>
            <w:r>
              <w:rPr>
                <w:rFonts w:ascii="Tahoma" w:hAnsi="Tahoma" w:cs="Tahoma"/>
                <w:color w:val="444444"/>
                <w:sz w:val="18"/>
                <w:szCs w:val="18"/>
              </w:rPr>
              <w:t>.</w:t>
            </w:r>
          </w:p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:rsidR="001623D4" w:rsidRDefault="001623D4" w:rsidP="003C46C9">
            <w:pPr>
              <w:spacing w:after="240"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Tahoma" w:hAnsi="Tahoma" w:cs="Tahoma"/>
                <w:color w:val="444444"/>
                <w:sz w:val="18"/>
                <w:szCs w:val="18"/>
              </w:rPr>
              <w:t>Apostando no segmento de saúde e bem-estar, a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hyperlink r:id="rId11" w:tgtFrame="_blank" w:history="1">
              <w:r>
                <w:rPr>
                  <w:rStyle w:val="Hiperligao"/>
                  <w:rFonts w:ascii="Tahoma" w:hAnsi="Tahoma" w:cs="Tahoma"/>
                  <w:color w:val="444444"/>
                  <w:sz w:val="18"/>
                  <w:szCs w:val="18"/>
                </w:rPr>
                <w:t>MALO CLINIC TERMAS LUSO</w:t>
              </w:r>
            </w:hyperlink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concretiza um conceito inovador de Medical Spa, reunindo três valências complementares: Termalismo, Spa Termal e Medical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Center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>.</w:t>
            </w:r>
          </w:p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  <w:p w:rsidR="001623D4" w:rsidRDefault="001623D4" w:rsidP="003C46C9">
            <w:pPr>
              <w:spacing w:after="240"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Tahoma" w:hAnsi="Tahoma" w:cs="Tahoma"/>
                <w:color w:val="444444"/>
                <w:sz w:val="21"/>
                <w:szCs w:val="21"/>
              </w:rPr>
              <w:t xml:space="preserve">Protocolo </w:t>
            </w:r>
            <w:proofErr w:type="gramStart"/>
            <w:r>
              <w:rPr>
                <w:rFonts w:ascii="Tahoma" w:hAnsi="Tahoma" w:cs="Tahoma"/>
                <w:color w:val="444444"/>
                <w:sz w:val="21"/>
                <w:szCs w:val="21"/>
              </w:rPr>
              <w:t>com</w:t>
            </w:r>
            <w:proofErr w:type="gramEnd"/>
            <w:r>
              <w:rPr>
                <w:rFonts w:ascii="Tahoma" w:hAnsi="Tahoma" w:cs="Tahoma"/>
                <w:color w:val="444444"/>
                <w:sz w:val="21"/>
                <w:szCs w:val="21"/>
              </w:rPr>
              <w:t>: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br/>
            </w:r>
            <w:r>
              <w:rPr>
                <w:rFonts w:ascii="Calibri" w:hAnsi="Calibri" w:cs="Calibri"/>
                <w:noProof/>
                <w:color w:val="222222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12A285" wp14:editId="39F1B0FE">
                      <wp:extent cx="1270000" cy="641350"/>
                      <wp:effectExtent l="0" t="0" r="0" b="6350"/>
                      <wp:docPr id="22" name="AutoShape 23" descr="https://mail.google.com/mail/u/0/?ui=2&amp;ik=56b91d7a2a&amp;view=att&amp;th=143de5dc730f251e&amp;attid=0.10&amp;disp=emb&amp;zw&amp;atsh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7000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4A3" w:rsidRDefault="003814A3" w:rsidP="003814A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C754FB" wp14:editId="09140DE9">
                                        <wp:extent cx="1022350" cy="552450"/>
                                        <wp:effectExtent l="0" t="0" r="6350" b="0"/>
                                        <wp:docPr id="12" name="Imagem 12" descr="C:\Users\Geral\Pictures\mãe\image0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C:\Users\Geral\Pictures\mãe\image00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2350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mail.google.com/mail/u/0/?ui=2&amp;ik=56b91d7a2a&amp;view=att&amp;th=143de5dc730f251e&amp;attid=0.10&amp;disp=emb&amp;zw&amp;atsh=1" style="width:100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" filled="f" stroked="f">
                      <o:lock v:ext="edit" aspectratio="t"/>
                      <v:textbox>
                        <w:txbxContent>
                          <w:p w:rsidR="003814A3" w:rsidRDefault="003814A3" w:rsidP="003814A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754FB" wp14:editId="09140DE9">
                                  <wp:extent cx="1022350" cy="552450"/>
                                  <wp:effectExtent l="0" t="0" r="6350" b="0"/>
                                  <wp:docPr id="12" name="Imagem 12" descr="C:\Users\Geral\Pictures\mãe\image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:\Users\Geral\Pictures\mãe\image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tbl>
            <w:tblPr>
              <w:tblpPr w:leftFromText="141" w:rightFromText="141" w:vertAnchor="text" w:horzAnchor="margin" w:tblpY="1940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1"/>
              <w:gridCol w:w="4025"/>
            </w:tblGrid>
            <w:tr w:rsidR="00466D5C" w:rsidTr="00466D5C">
              <w:tc>
                <w:tcPr>
                  <w:tcW w:w="0" w:type="auto"/>
                  <w:gridSpan w:val="2"/>
                  <w:shd w:val="clear" w:color="auto" w:fill="595959" w:themeFill="text1" w:themeFillTint="A6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466D5C" w:rsidRDefault="00466D5C" w:rsidP="003C46C9">
                  <w:pPr>
                    <w:spacing w:line="352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CCCCCC"/>
                      <w:sz w:val="27"/>
                      <w:szCs w:val="27"/>
                    </w:rPr>
                    <w:t xml:space="preserve">MALO CLINIC </w:t>
                  </w:r>
                  <w:proofErr w:type="spellStart"/>
                  <w:r>
                    <w:rPr>
                      <w:rFonts w:ascii="Tahoma" w:hAnsi="Tahoma" w:cs="Tahoma"/>
                      <w:color w:val="CCCCCC"/>
                      <w:sz w:val="27"/>
                      <w:szCs w:val="27"/>
                    </w:rPr>
                    <w:t>Health</w:t>
                  </w:r>
                  <w:proofErr w:type="spellEnd"/>
                  <w:r>
                    <w:rPr>
                      <w:rFonts w:ascii="Tahoma" w:hAnsi="Tahoma" w:cs="Tahoma"/>
                      <w:color w:val="CCCCCC"/>
                      <w:sz w:val="27"/>
                      <w:szCs w:val="27"/>
                    </w:rPr>
                    <w:t xml:space="preserve"> &amp; </w:t>
                  </w:r>
                  <w:proofErr w:type="spellStart"/>
                  <w:r>
                    <w:rPr>
                      <w:rFonts w:ascii="Tahoma" w:hAnsi="Tahoma" w:cs="Tahoma"/>
                      <w:color w:val="CCCCCC"/>
                      <w:sz w:val="27"/>
                      <w:szCs w:val="27"/>
                    </w:rPr>
                    <w:t>Wellness</w:t>
                  </w:r>
                  <w:proofErr w:type="spellEnd"/>
                </w:p>
              </w:tc>
            </w:tr>
            <w:tr w:rsidR="00466D5C" w:rsidTr="00466D5C">
              <w:trPr>
                <w:trHeight w:val="1039"/>
              </w:trPr>
              <w:tc>
                <w:tcPr>
                  <w:tcW w:w="5701" w:type="dxa"/>
                  <w:shd w:val="clear" w:color="auto" w:fill="595959" w:themeFill="text1" w:themeFillTint="A6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466D5C" w:rsidRDefault="00466D5C" w:rsidP="003C46C9">
                  <w:pPr>
                    <w:spacing w:line="300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t>Avenida dos Combatentes 43, 1600-042 Lisboa, Portugal</w:t>
                  </w:r>
                  <w:r>
                    <w:rPr>
                      <w:rStyle w:val="apple-converted-space"/>
                      <w:rFonts w:ascii="Tahoma" w:hAnsi="Tahoma" w:cs="Tahoma"/>
                      <w:color w:val="CCCCCC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br/>
                    <w:t>Telefone:</w:t>
                  </w:r>
                  <w:r>
                    <w:rPr>
                      <w:rStyle w:val="apple-converted-space"/>
                      <w:rFonts w:ascii="Tahoma" w:hAnsi="Tahoma" w:cs="Tahoma"/>
                      <w:color w:val="CCCCCC"/>
                      <w:sz w:val="18"/>
                      <w:szCs w:val="18"/>
                    </w:rPr>
                    <w:t> </w:t>
                  </w:r>
                  <w:hyperlink r:id="rId14" w:tgtFrame="_blank" w:history="1">
                    <w:r>
                      <w:rPr>
                        <w:rStyle w:val="Hiperligao"/>
                        <w:rFonts w:ascii="Tahoma" w:hAnsi="Tahoma" w:cs="Tahoma"/>
                        <w:color w:val="1155CC"/>
                        <w:sz w:val="18"/>
                        <w:szCs w:val="18"/>
                      </w:rPr>
                      <w:t>+351 217 228 100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color w:val="CCCCCC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t xml:space="preserve">| </w:t>
                  </w:r>
                  <w:proofErr w:type="gramStart"/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t>Fax</w:t>
                  </w:r>
                  <w:proofErr w:type="gramEnd"/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CCCCCC"/>
                      <w:sz w:val="18"/>
                      <w:szCs w:val="18"/>
                    </w:rPr>
                    <w:t> </w:t>
                  </w:r>
                  <w:hyperlink r:id="rId15" w:tgtFrame="_blank" w:history="1">
                    <w:r>
                      <w:rPr>
                        <w:rStyle w:val="Hiperligao"/>
                        <w:rFonts w:ascii="Tahoma" w:hAnsi="Tahoma" w:cs="Tahoma"/>
                        <w:color w:val="1155CC"/>
                        <w:sz w:val="18"/>
                        <w:szCs w:val="18"/>
                      </w:rPr>
                      <w:t>+351 217 266 965</w:t>
                    </w:r>
                  </w:hyperlink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br/>
                  </w:r>
                  <w:hyperlink r:id="rId16" w:tgtFrame="_blank" w:tooltip="lisbon@maloclinics.com" w:history="1">
                    <w:r>
                      <w:rPr>
                        <w:rStyle w:val="Hiperligao"/>
                        <w:rFonts w:ascii="Tahoma" w:hAnsi="Tahoma" w:cs="Tahoma"/>
                        <w:color w:val="D9D9D9"/>
                        <w:sz w:val="18"/>
                        <w:szCs w:val="18"/>
                      </w:rPr>
                      <w:t>lisbon@maloclinics.com</w:t>
                    </w:r>
                  </w:hyperlink>
                  <w:r>
                    <w:rPr>
                      <w:rStyle w:val="apple-converted-space"/>
                      <w:rFonts w:ascii="Tahoma" w:hAnsi="Tahoma" w:cs="Tahoma"/>
                      <w:color w:val="CCCCCC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color w:val="CCCCCC"/>
                      <w:sz w:val="18"/>
                      <w:szCs w:val="18"/>
                    </w:rPr>
                    <w:t>|</w:t>
                  </w:r>
                  <w:r>
                    <w:rPr>
                      <w:rStyle w:val="apple-converted-space"/>
                      <w:rFonts w:ascii="Tahoma" w:hAnsi="Tahoma" w:cs="Tahoma"/>
                      <w:color w:val="D9D9D9"/>
                      <w:sz w:val="18"/>
                      <w:szCs w:val="18"/>
                    </w:rPr>
                    <w:t> </w:t>
                  </w:r>
                  <w:hyperlink r:id="rId17" w:tgtFrame="_blank" w:tooltip="www.maloclinics.com" w:history="1">
                    <w:r>
                      <w:rPr>
                        <w:rStyle w:val="Hiperligao"/>
                        <w:rFonts w:ascii="Tahoma" w:hAnsi="Tahoma" w:cs="Tahoma"/>
                        <w:color w:val="D9D9D9"/>
                        <w:sz w:val="18"/>
                        <w:szCs w:val="18"/>
                      </w:rPr>
                      <w:t>www.maloclinics.com</w:t>
                    </w:r>
                  </w:hyperlink>
                </w:p>
              </w:tc>
              <w:tc>
                <w:tcPr>
                  <w:tcW w:w="4025" w:type="dxa"/>
                  <w:shd w:val="clear" w:color="auto" w:fill="595959" w:themeFill="text1" w:themeFillTint="A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5"/>
                    <w:gridCol w:w="805"/>
                    <w:gridCol w:w="805"/>
                    <w:gridCol w:w="805"/>
                    <w:gridCol w:w="805"/>
                  </w:tblGrid>
                  <w:tr w:rsidR="00466D5C" w:rsidTr="00397D5B">
                    <w:trPr>
                      <w:trHeight w:val="87"/>
                      <w:jc w:val="center"/>
                    </w:trPr>
                    <w:tc>
                      <w:tcPr>
                        <w:tcW w:w="1000" w:type="pct"/>
                        <w:vAlign w:val="center"/>
                      </w:tcPr>
                      <w:p w:rsidR="00466D5C" w:rsidRDefault="00466D5C" w:rsidP="003C46C9">
                        <w:pPr>
                          <w:ind w:left="-15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pct"/>
                        <w:vAlign w:val="center"/>
                      </w:tcPr>
                      <w:p w:rsidR="00466D5C" w:rsidRDefault="00466D5C" w:rsidP="003C46C9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pct"/>
                        <w:vAlign w:val="center"/>
                      </w:tcPr>
                      <w:p w:rsidR="00466D5C" w:rsidRDefault="00466D5C" w:rsidP="003C46C9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595959" w:themeFill="text1" w:themeFillTint="A6"/>
                        <w:vAlign w:val="center"/>
                      </w:tcPr>
                      <w:p w:rsidR="00466D5C" w:rsidRDefault="00466D5C" w:rsidP="003C46C9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0" w:type="pct"/>
                        <w:vAlign w:val="center"/>
                      </w:tcPr>
                      <w:p w:rsidR="00466D5C" w:rsidRDefault="00466D5C" w:rsidP="003C46C9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66D5C" w:rsidRDefault="00466D5C" w:rsidP="003C46C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1623D4" w:rsidRDefault="001623D4" w:rsidP="003C46C9">
            <w:pPr>
              <w:spacing w:line="330" w:lineRule="atLeas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No âmbito do protocolo assinado, a MALO CLINIC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Health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Wellness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 oferece condições especiais a todos os Colaboradores e Associados da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b/>
                <w:bCs/>
                <w:color w:val="444444"/>
                <w:sz w:val="18"/>
                <w:szCs w:val="18"/>
              </w:rPr>
              <w:t>AME – Associação Mutualista Dos Engenheiros</w:t>
            </w:r>
            <w:r>
              <w:rPr>
                <w:rStyle w:val="apple-converted-space"/>
                <w:rFonts w:ascii="Tahoma" w:hAnsi="Tahoma" w:cs="Tahoma"/>
                <w:color w:val="444444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t xml:space="preserve">, em serviços na área da Medicina Dentária, outras especialidades médicas e restantes áreas de negócio do MALO </w:t>
            </w:r>
            <w:proofErr w:type="spellStart"/>
            <w:r>
              <w:rPr>
                <w:rFonts w:ascii="Tahoma" w:hAnsi="Tahoma" w:cs="Tahoma"/>
                <w:color w:val="444444"/>
                <w:sz w:val="18"/>
                <w:szCs w:val="18"/>
              </w:rPr>
              <w:t>Group</w:t>
            </w:r>
            <w:proofErr w:type="spellEnd"/>
            <w:r>
              <w:rPr>
                <w:rFonts w:ascii="Tahoma" w:hAnsi="Tahoma" w:cs="Tahoma"/>
                <w:color w:val="444444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444444"/>
                <w:sz w:val="18"/>
                <w:szCs w:val="18"/>
              </w:rPr>
              <w:br/>
            </w:r>
            <w:hyperlink r:id="rId18" w:tgtFrame="_blank" w:history="1">
              <w:r>
                <w:rPr>
                  <w:rStyle w:val="Hiperligao"/>
                  <w:rFonts w:ascii="Tahoma" w:hAnsi="Tahoma" w:cs="Tahoma"/>
                  <w:color w:val="0070C0"/>
                  <w:sz w:val="18"/>
                  <w:szCs w:val="18"/>
                </w:rPr>
                <w:t xml:space="preserve">›› Para mais </w:t>
              </w:r>
              <w:proofErr w:type="gramStart"/>
              <w:r>
                <w:rPr>
                  <w:rStyle w:val="Hiperligao"/>
                  <w:rFonts w:ascii="Tahoma" w:hAnsi="Tahoma" w:cs="Tahoma"/>
                  <w:color w:val="0070C0"/>
                  <w:sz w:val="18"/>
                  <w:szCs w:val="18"/>
                </w:rPr>
                <w:t>informações consulte</w:t>
              </w:r>
              <w:proofErr w:type="gramEnd"/>
              <w:r>
                <w:rPr>
                  <w:rStyle w:val="Hiperligao"/>
                  <w:rFonts w:ascii="Tahoma" w:hAnsi="Tahoma" w:cs="Tahoma"/>
                  <w:color w:val="0070C0"/>
                  <w:sz w:val="18"/>
                  <w:szCs w:val="18"/>
                </w:rPr>
                <w:t xml:space="preserve"> o documento em anexo</w:t>
              </w:r>
            </w:hyperlink>
          </w:p>
        </w:tc>
      </w:tr>
    </w:tbl>
    <w:p w:rsidR="00CE16B1" w:rsidRDefault="00CE16B1"/>
    <w:sectPr w:rsidR="00CE1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D4"/>
    <w:rsid w:val="00023962"/>
    <w:rsid w:val="001623D4"/>
    <w:rsid w:val="003814A3"/>
    <w:rsid w:val="003C46C9"/>
    <w:rsid w:val="00466D5C"/>
    <w:rsid w:val="009C1E5D"/>
    <w:rsid w:val="00B4456C"/>
    <w:rsid w:val="00B9171F"/>
    <w:rsid w:val="00C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9C1E5D"/>
    <w:rPr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9C1E5D"/>
    <w:pPr>
      <w:keepNext/>
      <w:spacing w:before="360" w:after="360" w:line="360" w:lineRule="auto"/>
      <w:outlineLvl w:val="0"/>
    </w:pPr>
    <w:rPr>
      <w:rFonts w:ascii="Arial" w:hAnsi="Arial" w:cs="Arial"/>
      <w:b/>
      <w:sz w:val="28"/>
      <w:szCs w:val="28"/>
      <w:lang w:eastAsia="en-US"/>
    </w:rPr>
  </w:style>
  <w:style w:type="paragraph" w:styleId="Cabealho2">
    <w:name w:val="heading 2"/>
    <w:basedOn w:val="Normal"/>
    <w:next w:val="Normal"/>
    <w:link w:val="Cabealho2Carcter"/>
    <w:qFormat/>
    <w:rsid w:val="009C1E5D"/>
    <w:pPr>
      <w:keepNext/>
      <w:spacing w:line="360" w:lineRule="auto"/>
      <w:jc w:val="center"/>
      <w:outlineLvl w:val="1"/>
    </w:pPr>
    <w:rPr>
      <w:rFonts w:ascii="Monotype Corsiva" w:hAnsi="Monotype Corsiva"/>
      <w:bCs/>
      <w:smallCaps/>
      <w:sz w:val="36"/>
      <w:lang w:eastAsia="en-US"/>
    </w:rPr>
  </w:style>
  <w:style w:type="paragraph" w:styleId="Cabealho3">
    <w:name w:val="heading 3"/>
    <w:basedOn w:val="Normal"/>
    <w:next w:val="Normal"/>
    <w:link w:val="Cabealho3Carcter"/>
    <w:qFormat/>
    <w:rsid w:val="009C1E5D"/>
    <w:pPr>
      <w:keepNext/>
      <w:spacing w:line="360" w:lineRule="auto"/>
      <w:jc w:val="center"/>
      <w:outlineLvl w:val="2"/>
    </w:pPr>
    <w:rPr>
      <w:rFonts w:ascii="Monotype Corsiva" w:hAnsi="Monotype Corsiva"/>
      <w:bCs/>
      <w:sz w:val="28"/>
      <w:lang w:val="en-GB" w:eastAsia="en-US"/>
    </w:rPr>
  </w:style>
  <w:style w:type="paragraph" w:styleId="Cabealho4">
    <w:name w:val="heading 4"/>
    <w:basedOn w:val="Normal"/>
    <w:next w:val="Normal"/>
    <w:link w:val="Cabealho4Carcter"/>
    <w:qFormat/>
    <w:rsid w:val="009C1E5D"/>
    <w:pPr>
      <w:keepNext/>
      <w:tabs>
        <w:tab w:val="left" w:pos="4860"/>
      </w:tabs>
      <w:spacing w:line="360" w:lineRule="auto"/>
      <w:ind w:left="2124" w:hanging="2124"/>
      <w:jc w:val="center"/>
      <w:outlineLvl w:val="3"/>
    </w:pPr>
    <w:rPr>
      <w:rFonts w:ascii="Monotype Corsiva" w:hAnsi="Monotype Corsiva"/>
      <w:bCs/>
      <w:i/>
    </w:rPr>
  </w:style>
  <w:style w:type="paragraph" w:styleId="Cabealho6">
    <w:name w:val="heading 6"/>
    <w:basedOn w:val="Normal"/>
    <w:next w:val="Normal"/>
    <w:link w:val="Cabealho6Carcter"/>
    <w:qFormat/>
    <w:rsid w:val="009C1E5D"/>
    <w:pPr>
      <w:keepNext/>
      <w:spacing w:before="240" w:line="360" w:lineRule="auto"/>
      <w:ind w:firstLine="284"/>
      <w:jc w:val="center"/>
      <w:outlineLvl w:val="5"/>
    </w:pPr>
    <w:rPr>
      <w:rFonts w:ascii="Monotype Corsiva" w:hAnsi="Monotype Corsiva"/>
      <w:bCs/>
      <w:sz w:val="28"/>
      <w:lang w:eastAsia="en-US"/>
    </w:rPr>
  </w:style>
  <w:style w:type="paragraph" w:styleId="Cabealho7">
    <w:name w:val="heading 7"/>
    <w:basedOn w:val="Normal"/>
    <w:next w:val="Normal"/>
    <w:link w:val="Cabealho7Carcter"/>
    <w:qFormat/>
    <w:rsid w:val="009C1E5D"/>
    <w:pPr>
      <w:keepNext/>
      <w:spacing w:before="240" w:line="360" w:lineRule="auto"/>
      <w:ind w:firstLine="284"/>
      <w:outlineLvl w:val="6"/>
    </w:pPr>
    <w:rPr>
      <w:rFonts w:ascii="Monotype Corsiva" w:hAnsi="Monotype Corsiva"/>
      <w:bCs/>
      <w:i/>
      <w:lang w:eastAsia="en-US"/>
    </w:rPr>
  </w:style>
  <w:style w:type="paragraph" w:styleId="Cabealho8">
    <w:name w:val="heading 8"/>
    <w:basedOn w:val="Normal"/>
    <w:next w:val="Normal"/>
    <w:link w:val="Cabealho8Carcter"/>
    <w:qFormat/>
    <w:rsid w:val="009C1E5D"/>
    <w:pPr>
      <w:keepNext/>
      <w:spacing w:line="360" w:lineRule="auto"/>
      <w:ind w:firstLine="284"/>
      <w:jc w:val="center"/>
      <w:outlineLvl w:val="7"/>
    </w:pPr>
    <w:rPr>
      <w:rFonts w:ascii="Monotype Corsiva" w:hAnsi="Monotype Corsiva"/>
      <w:bCs/>
      <w:i/>
      <w:lang w:eastAsia="en-US"/>
    </w:rPr>
  </w:style>
  <w:style w:type="paragraph" w:styleId="Cabealho9">
    <w:name w:val="heading 9"/>
    <w:basedOn w:val="Normal"/>
    <w:next w:val="Normal"/>
    <w:link w:val="Cabealho9Carcter"/>
    <w:qFormat/>
    <w:rsid w:val="009C1E5D"/>
    <w:pPr>
      <w:keepNext/>
      <w:spacing w:before="240" w:line="360" w:lineRule="auto"/>
      <w:ind w:firstLine="284"/>
      <w:jc w:val="center"/>
      <w:outlineLvl w:val="8"/>
    </w:pPr>
    <w:rPr>
      <w:rFonts w:ascii="Monotype Corsiva" w:hAnsi="Monotype Corsiva"/>
      <w:b/>
      <w:smallCaps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C1E5D"/>
    <w:rPr>
      <w:rFonts w:ascii="Arial" w:hAnsi="Arial" w:cs="Arial"/>
      <w:b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rsid w:val="009C1E5D"/>
    <w:rPr>
      <w:rFonts w:ascii="Monotype Corsiva" w:hAnsi="Monotype Corsiva"/>
      <w:bCs/>
      <w:smallCaps/>
      <w:sz w:val="36"/>
      <w:szCs w:val="24"/>
    </w:rPr>
  </w:style>
  <w:style w:type="character" w:customStyle="1" w:styleId="Cabealho3Carcter">
    <w:name w:val="Cabeçalho 3 Carácter"/>
    <w:basedOn w:val="Tipodeletrapredefinidodopargrafo"/>
    <w:link w:val="Cabealho3"/>
    <w:rsid w:val="009C1E5D"/>
    <w:rPr>
      <w:rFonts w:ascii="Monotype Corsiva" w:hAnsi="Monotype Corsiva"/>
      <w:bCs/>
      <w:sz w:val="28"/>
      <w:szCs w:val="24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rsid w:val="009C1E5D"/>
    <w:rPr>
      <w:rFonts w:ascii="Monotype Corsiva" w:hAnsi="Monotype Corsiva"/>
      <w:bCs/>
      <w:i/>
      <w:sz w:val="24"/>
      <w:szCs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9C1E5D"/>
    <w:rPr>
      <w:rFonts w:ascii="Monotype Corsiva" w:hAnsi="Monotype Corsiva"/>
      <w:bCs/>
      <w:sz w:val="28"/>
      <w:szCs w:val="24"/>
    </w:rPr>
  </w:style>
  <w:style w:type="character" w:customStyle="1" w:styleId="Cabealho7Carcter">
    <w:name w:val="Cabeçalho 7 Carácter"/>
    <w:basedOn w:val="Tipodeletrapredefinidodopargrafo"/>
    <w:link w:val="Cabealho7"/>
    <w:rsid w:val="009C1E5D"/>
    <w:rPr>
      <w:rFonts w:ascii="Monotype Corsiva" w:hAnsi="Monotype Corsiva"/>
      <w:bCs/>
      <w:i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C1E5D"/>
    <w:rPr>
      <w:rFonts w:ascii="Monotype Corsiva" w:hAnsi="Monotype Corsiva"/>
      <w:bCs/>
      <w:i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C1E5D"/>
    <w:rPr>
      <w:rFonts w:ascii="Monotype Corsiva" w:hAnsi="Monotype Corsiva"/>
      <w:b/>
      <w:smallCaps/>
      <w:sz w:val="24"/>
      <w:szCs w:val="24"/>
    </w:rPr>
  </w:style>
  <w:style w:type="paragraph" w:styleId="NormalWeb">
    <w:name w:val="Normal (Web)"/>
    <w:basedOn w:val="Normal"/>
    <w:uiPriority w:val="99"/>
    <w:unhideWhenUsed/>
    <w:rsid w:val="001623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1623D4"/>
  </w:style>
  <w:style w:type="character" w:styleId="Hiperligao">
    <w:name w:val="Hyperlink"/>
    <w:basedOn w:val="Tipodeletrapredefinidodopargrafo"/>
    <w:uiPriority w:val="99"/>
    <w:semiHidden/>
    <w:unhideWhenUsed/>
    <w:rsid w:val="001623D4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1623D4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623D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23D4"/>
    <w:rPr>
      <w:rFonts w:ascii="Tahoma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9C1E5D"/>
    <w:rPr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qFormat/>
    <w:rsid w:val="009C1E5D"/>
    <w:pPr>
      <w:keepNext/>
      <w:spacing w:before="360" w:after="360" w:line="360" w:lineRule="auto"/>
      <w:outlineLvl w:val="0"/>
    </w:pPr>
    <w:rPr>
      <w:rFonts w:ascii="Arial" w:hAnsi="Arial" w:cs="Arial"/>
      <w:b/>
      <w:sz w:val="28"/>
      <w:szCs w:val="28"/>
      <w:lang w:eastAsia="en-US"/>
    </w:rPr>
  </w:style>
  <w:style w:type="paragraph" w:styleId="Cabealho2">
    <w:name w:val="heading 2"/>
    <w:basedOn w:val="Normal"/>
    <w:next w:val="Normal"/>
    <w:link w:val="Cabealho2Carcter"/>
    <w:qFormat/>
    <w:rsid w:val="009C1E5D"/>
    <w:pPr>
      <w:keepNext/>
      <w:spacing w:line="360" w:lineRule="auto"/>
      <w:jc w:val="center"/>
      <w:outlineLvl w:val="1"/>
    </w:pPr>
    <w:rPr>
      <w:rFonts w:ascii="Monotype Corsiva" w:hAnsi="Monotype Corsiva"/>
      <w:bCs/>
      <w:smallCaps/>
      <w:sz w:val="36"/>
      <w:lang w:eastAsia="en-US"/>
    </w:rPr>
  </w:style>
  <w:style w:type="paragraph" w:styleId="Cabealho3">
    <w:name w:val="heading 3"/>
    <w:basedOn w:val="Normal"/>
    <w:next w:val="Normal"/>
    <w:link w:val="Cabealho3Carcter"/>
    <w:qFormat/>
    <w:rsid w:val="009C1E5D"/>
    <w:pPr>
      <w:keepNext/>
      <w:spacing w:line="360" w:lineRule="auto"/>
      <w:jc w:val="center"/>
      <w:outlineLvl w:val="2"/>
    </w:pPr>
    <w:rPr>
      <w:rFonts w:ascii="Monotype Corsiva" w:hAnsi="Monotype Corsiva"/>
      <w:bCs/>
      <w:sz w:val="28"/>
      <w:lang w:val="en-GB" w:eastAsia="en-US"/>
    </w:rPr>
  </w:style>
  <w:style w:type="paragraph" w:styleId="Cabealho4">
    <w:name w:val="heading 4"/>
    <w:basedOn w:val="Normal"/>
    <w:next w:val="Normal"/>
    <w:link w:val="Cabealho4Carcter"/>
    <w:qFormat/>
    <w:rsid w:val="009C1E5D"/>
    <w:pPr>
      <w:keepNext/>
      <w:tabs>
        <w:tab w:val="left" w:pos="4860"/>
      </w:tabs>
      <w:spacing w:line="360" w:lineRule="auto"/>
      <w:ind w:left="2124" w:hanging="2124"/>
      <w:jc w:val="center"/>
      <w:outlineLvl w:val="3"/>
    </w:pPr>
    <w:rPr>
      <w:rFonts w:ascii="Monotype Corsiva" w:hAnsi="Monotype Corsiva"/>
      <w:bCs/>
      <w:i/>
    </w:rPr>
  </w:style>
  <w:style w:type="paragraph" w:styleId="Cabealho6">
    <w:name w:val="heading 6"/>
    <w:basedOn w:val="Normal"/>
    <w:next w:val="Normal"/>
    <w:link w:val="Cabealho6Carcter"/>
    <w:qFormat/>
    <w:rsid w:val="009C1E5D"/>
    <w:pPr>
      <w:keepNext/>
      <w:spacing w:before="240" w:line="360" w:lineRule="auto"/>
      <w:ind w:firstLine="284"/>
      <w:jc w:val="center"/>
      <w:outlineLvl w:val="5"/>
    </w:pPr>
    <w:rPr>
      <w:rFonts w:ascii="Monotype Corsiva" w:hAnsi="Monotype Corsiva"/>
      <w:bCs/>
      <w:sz w:val="28"/>
      <w:lang w:eastAsia="en-US"/>
    </w:rPr>
  </w:style>
  <w:style w:type="paragraph" w:styleId="Cabealho7">
    <w:name w:val="heading 7"/>
    <w:basedOn w:val="Normal"/>
    <w:next w:val="Normal"/>
    <w:link w:val="Cabealho7Carcter"/>
    <w:qFormat/>
    <w:rsid w:val="009C1E5D"/>
    <w:pPr>
      <w:keepNext/>
      <w:spacing w:before="240" w:line="360" w:lineRule="auto"/>
      <w:ind w:firstLine="284"/>
      <w:outlineLvl w:val="6"/>
    </w:pPr>
    <w:rPr>
      <w:rFonts w:ascii="Monotype Corsiva" w:hAnsi="Monotype Corsiva"/>
      <w:bCs/>
      <w:i/>
      <w:lang w:eastAsia="en-US"/>
    </w:rPr>
  </w:style>
  <w:style w:type="paragraph" w:styleId="Cabealho8">
    <w:name w:val="heading 8"/>
    <w:basedOn w:val="Normal"/>
    <w:next w:val="Normal"/>
    <w:link w:val="Cabealho8Carcter"/>
    <w:qFormat/>
    <w:rsid w:val="009C1E5D"/>
    <w:pPr>
      <w:keepNext/>
      <w:spacing w:line="360" w:lineRule="auto"/>
      <w:ind w:firstLine="284"/>
      <w:jc w:val="center"/>
      <w:outlineLvl w:val="7"/>
    </w:pPr>
    <w:rPr>
      <w:rFonts w:ascii="Monotype Corsiva" w:hAnsi="Monotype Corsiva"/>
      <w:bCs/>
      <w:i/>
      <w:lang w:eastAsia="en-US"/>
    </w:rPr>
  </w:style>
  <w:style w:type="paragraph" w:styleId="Cabealho9">
    <w:name w:val="heading 9"/>
    <w:basedOn w:val="Normal"/>
    <w:next w:val="Normal"/>
    <w:link w:val="Cabealho9Carcter"/>
    <w:qFormat/>
    <w:rsid w:val="009C1E5D"/>
    <w:pPr>
      <w:keepNext/>
      <w:spacing w:before="240" w:line="360" w:lineRule="auto"/>
      <w:ind w:firstLine="284"/>
      <w:jc w:val="center"/>
      <w:outlineLvl w:val="8"/>
    </w:pPr>
    <w:rPr>
      <w:rFonts w:ascii="Monotype Corsiva" w:hAnsi="Monotype Corsiva"/>
      <w:b/>
      <w:smallCaps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C1E5D"/>
    <w:rPr>
      <w:rFonts w:ascii="Arial" w:hAnsi="Arial" w:cs="Arial"/>
      <w:b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rsid w:val="009C1E5D"/>
    <w:rPr>
      <w:rFonts w:ascii="Monotype Corsiva" w:hAnsi="Monotype Corsiva"/>
      <w:bCs/>
      <w:smallCaps/>
      <w:sz w:val="36"/>
      <w:szCs w:val="24"/>
    </w:rPr>
  </w:style>
  <w:style w:type="character" w:customStyle="1" w:styleId="Cabealho3Carcter">
    <w:name w:val="Cabeçalho 3 Carácter"/>
    <w:basedOn w:val="Tipodeletrapredefinidodopargrafo"/>
    <w:link w:val="Cabealho3"/>
    <w:rsid w:val="009C1E5D"/>
    <w:rPr>
      <w:rFonts w:ascii="Monotype Corsiva" w:hAnsi="Monotype Corsiva"/>
      <w:bCs/>
      <w:sz w:val="28"/>
      <w:szCs w:val="24"/>
      <w:lang w:val="en-GB"/>
    </w:rPr>
  </w:style>
  <w:style w:type="character" w:customStyle="1" w:styleId="Cabealho4Carcter">
    <w:name w:val="Cabeçalho 4 Carácter"/>
    <w:basedOn w:val="Tipodeletrapredefinidodopargrafo"/>
    <w:link w:val="Cabealho4"/>
    <w:rsid w:val="009C1E5D"/>
    <w:rPr>
      <w:rFonts w:ascii="Monotype Corsiva" w:hAnsi="Monotype Corsiva"/>
      <w:bCs/>
      <w:i/>
      <w:sz w:val="24"/>
      <w:szCs w:val="24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rsid w:val="009C1E5D"/>
    <w:rPr>
      <w:rFonts w:ascii="Monotype Corsiva" w:hAnsi="Monotype Corsiva"/>
      <w:bCs/>
      <w:sz w:val="28"/>
      <w:szCs w:val="24"/>
    </w:rPr>
  </w:style>
  <w:style w:type="character" w:customStyle="1" w:styleId="Cabealho7Carcter">
    <w:name w:val="Cabeçalho 7 Carácter"/>
    <w:basedOn w:val="Tipodeletrapredefinidodopargrafo"/>
    <w:link w:val="Cabealho7"/>
    <w:rsid w:val="009C1E5D"/>
    <w:rPr>
      <w:rFonts w:ascii="Monotype Corsiva" w:hAnsi="Monotype Corsiva"/>
      <w:bCs/>
      <w:i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C1E5D"/>
    <w:rPr>
      <w:rFonts w:ascii="Monotype Corsiva" w:hAnsi="Monotype Corsiva"/>
      <w:bCs/>
      <w:i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C1E5D"/>
    <w:rPr>
      <w:rFonts w:ascii="Monotype Corsiva" w:hAnsi="Monotype Corsiva"/>
      <w:b/>
      <w:smallCaps/>
      <w:sz w:val="24"/>
      <w:szCs w:val="24"/>
    </w:rPr>
  </w:style>
  <w:style w:type="paragraph" w:styleId="NormalWeb">
    <w:name w:val="Normal (Web)"/>
    <w:basedOn w:val="Normal"/>
    <w:uiPriority w:val="99"/>
    <w:unhideWhenUsed/>
    <w:rsid w:val="001623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1623D4"/>
  </w:style>
  <w:style w:type="character" w:styleId="Hiperligao">
    <w:name w:val="Hyperlink"/>
    <w:basedOn w:val="Tipodeletrapredefinidodopargrafo"/>
    <w:uiPriority w:val="99"/>
    <w:semiHidden/>
    <w:unhideWhenUsed/>
    <w:rsid w:val="001623D4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1623D4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623D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23D4"/>
    <w:rPr>
      <w:rFonts w:ascii="Tahom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oclinics.com/dental" TargetMode="External"/><Relationship Id="rId13" Type="http://schemas.openxmlformats.org/officeDocument/2006/relationships/image" Target="media/image30.jpeg"/><Relationship Id="rId18" Type="http://schemas.openxmlformats.org/officeDocument/2006/relationships/hyperlink" Target="http://www.maloclinics.com/protocolos/Tabela_Precos_Protocolos_V1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hyperlink" Target="http://www.maloclinics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lisbon@maloclinic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loclinictermaslus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%2B351%20217%20266%20965" TargetMode="External"/><Relationship Id="rId10" Type="http://schemas.openxmlformats.org/officeDocument/2006/relationships/hyperlink" Target="http://www.institutodocoracao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loclinics.com/medicalcare" TargetMode="External"/><Relationship Id="rId14" Type="http://schemas.openxmlformats.org/officeDocument/2006/relationships/hyperlink" Target="tel:%2B351%20217%20228%201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B8E2-3281-4DFF-93B3-866EEEE8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</dc:creator>
  <cp:lastModifiedBy>Geral</cp:lastModifiedBy>
  <cp:revision>5</cp:revision>
  <dcterms:created xsi:type="dcterms:W3CDTF">2014-01-31T13:36:00Z</dcterms:created>
  <dcterms:modified xsi:type="dcterms:W3CDTF">2014-01-31T14:16:00Z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